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16584cfd9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62b1050c04fe3"/>
      <w:footerReference xmlns:r="http://schemas.openxmlformats.org/officeDocument/2006/relationships" w:type="default" r:id="Reea4858ecec7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62b1050c04fe3" /><Relationship Type="http://schemas.openxmlformats.org/officeDocument/2006/relationships/footer" Target="/word/footer1.xml" Id="Reea4858ecec74400" /></Relationships>
</file>