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d5ebcd39e34c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 EIGEDOM SA</w:t>
      </w:r>
    </w:p>
    <w:sectPr>
      <w:headerReference xmlns:r="http://schemas.openxmlformats.org/officeDocument/2006/relationships" w:type="default" r:id="R2475b966059c4e40"/>
      <w:footerReference xmlns:r="http://schemas.openxmlformats.org/officeDocument/2006/relationships" w:type="default" r:id="Rf5db4df5e3d646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 EIGEDOM SA   ·   Org.nr 971 424 753   ·   Skulegata 11A   ·   5700 VOSS   ·   Tlf. 56 52 07 70   ·   voss@vekstra.no   ·   www.vekstra.no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 EIGEDOM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75b966059c4e40" /><Relationship Type="http://schemas.openxmlformats.org/officeDocument/2006/relationships/footer" Target="/word/footer1.xml" Id="Rf5db4df5e3d646cb" /></Relationships>
</file>