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f422672be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GRENDAL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c3c82ce3d73d4fbe"/>
      <w:footerReference xmlns:r="http://schemas.openxmlformats.org/officeDocument/2006/relationships" w:type="default" r:id="R8486c9936ef0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82ce3d73d4fbe" /><Relationship Type="http://schemas.openxmlformats.org/officeDocument/2006/relationships/footer" Target="/word/footer1.xml" Id="R8486c9936ef04be2" /></Relationships>
</file>