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49e3fd9ca45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GAISA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GAISA AS</w:t>
      </w:r>
    </w:p>
    <w:sectPr>
      <w:headerReference xmlns:r="http://schemas.openxmlformats.org/officeDocument/2006/relationships" w:type="default" r:id="R9386c27472ce4d42"/>
      <w:footerReference xmlns:r="http://schemas.openxmlformats.org/officeDocument/2006/relationships" w:type="default" r:id="Rc96d8b213d8c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GAISA AS   ·   Org.nr 971 506 830   ·   Gamle Drammensvei 290   ·   1383 ASKER   ·   Tlf. 66 78 00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6c27472ce4d42" /><Relationship Type="http://schemas.openxmlformats.org/officeDocument/2006/relationships/footer" Target="/word/footer1.xml" Id="Rc96d8b213d8c424b" /></Relationships>
</file>