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3d84bbcf14f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MOKASTET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MOKASTET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8d2cd13c724023"/>
      <w:footerReference xmlns:r="http://schemas.openxmlformats.org/officeDocument/2006/relationships" w:type="default" r:id="R0c458e50b144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MOKASTET HOLDING AS   ·   Org.nr 971 579 560   ·   Færders gate 43   ·   1707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MOKASTET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d2cd13c724023" /><Relationship Type="http://schemas.openxmlformats.org/officeDocument/2006/relationships/footer" Target="/word/footer1.xml" Id="R0c458e50b1444d1e" /></Relationships>
</file>