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4ac6c7ecf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PLUSS MARKEDSVERDI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PLUSS MARKEDSVERDI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f6518db94463c"/>
      <w:footerReference xmlns:r="http://schemas.openxmlformats.org/officeDocument/2006/relationships" w:type="default" r:id="R19bfc63ef0b4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f6518db94463c" /><Relationship Type="http://schemas.openxmlformats.org/officeDocument/2006/relationships/footer" Target="/word/footer1.xml" Id="R19bfc63ef0b4481a" /></Relationships>
</file>