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5c756f6a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WETZEL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WETZEL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e68f1c33341e3"/>
      <w:footerReference xmlns:r="http://schemas.openxmlformats.org/officeDocument/2006/relationships" w:type="default" r:id="Rbe9ecb529c28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e68f1c33341e3" /><Relationship Type="http://schemas.openxmlformats.org/officeDocument/2006/relationships/footer" Target="/word/footer1.xml" Id="Rbe9ecb529c28463f" /></Relationships>
</file>