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2d84c0ee9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971dd625ab0540e7"/>
      <w:footerReference xmlns:r="http://schemas.openxmlformats.org/officeDocument/2006/relationships" w:type="default" r:id="R2b82fe047081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dd625ab0540e7" /><Relationship Type="http://schemas.openxmlformats.org/officeDocument/2006/relationships/footer" Target="/word/footer1.xml" Id="R2b82fe04708140b0" /></Relationships>
</file>