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4964efcbb646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REVISJON ØST IKS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Løten,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ØST IKS</w:t>
      </w:r>
    </w:p>
    <w:sectPr>
      <w:headerReference xmlns:r="http://schemas.openxmlformats.org/officeDocument/2006/relationships" w:type="default" r:id="Rea011b1785c1410f"/>
      <w:footerReference xmlns:r="http://schemas.openxmlformats.org/officeDocument/2006/relationships" w:type="default" r:id="R930c890c2d0b40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ØST IKS   ·   Org.nr 974 644 576   ·   Kildevegen 14   ·   2340 LØTEN   ·   Tlf. 62 43 58 00   ·   post@hedmark-revisjon.no   ·   www.hedmark-revisjon.no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ØST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011b1785c1410f" /><Relationship Type="http://schemas.openxmlformats.org/officeDocument/2006/relationships/footer" Target="/word/footer1.xml" Id="R930c890c2d0b4076" /></Relationships>
</file>