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b38611bae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6de5bdccb394d01"/>
      <w:footerReference xmlns:r="http://schemas.openxmlformats.org/officeDocument/2006/relationships" w:type="default" r:id="R664fb71a574d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e5bdccb394d01" /><Relationship Type="http://schemas.openxmlformats.org/officeDocument/2006/relationships/footer" Target="/word/footer1.xml" Id="R664fb71a574d47a5" /></Relationships>
</file>