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78ee81bfd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KASI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KASI INVEST AS</w:t>
      </w:r>
    </w:p>
    <w:sectPr>
      <w:headerReference xmlns:r="http://schemas.openxmlformats.org/officeDocument/2006/relationships" w:type="default" r:id="R5d34f06913d449b6"/>
      <w:footerReference xmlns:r="http://schemas.openxmlformats.org/officeDocument/2006/relationships" w:type="default" r:id="R99eacda72311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KASI INVEST AS   ·   Org.nr 975 862 968   ·   Rukkedalsvegen 444   ·   3540 NESBYEN   ·   Tlf. 32 06 88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4f06913d449b6" /><Relationship Type="http://schemas.openxmlformats.org/officeDocument/2006/relationships/footer" Target="/word/footer1.xml" Id="R99eacda723114675" /></Relationships>
</file>