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c0b0ed3094b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44d8a6353c4be2"/>
      <w:footerReference xmlns:r="http://schemas.openxmlformats.org/officeDocument/2006/relationships" w:type="default" r:id="Re9b94730c003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JACO INVEST AS   ·   Org.nr 975 925 048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4d8a6353c4be2" /><Relationship Type="http://schemas.openxmlformats.org/officeDocument/2006/relationships/footer" Target="/word/footer1.xml" Id="Re9b94730c003409c" /></Relationships>
</file>