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0fc6adf6d94a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Eidsvåg I Romsdal,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HURLENS AGENTURFORRETNING AS</w:t>
      </w:r>
    </w:p>
    <w:sectPr>
      <w:headerReference xmlns:r="http://schemas.openxmlformats.org/officeDocument/2006/relationships" w:type="default" r:id="R5107220d49834640"/>
      <w:footerReference xmlns:r="http://schemas.openxmlformats.org/officeDocument/2006/relationships" w:type="default" r:id="Rc26b063d3b2847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07220d49834640" /><Relationship Type="http://schemas.openxmlformats.org/officeDocument/2006/relationships/footer" Target="/word/footer1.xml" Id="Rc26b063d3b2847d5" /></Relationships>
</file>