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192688c83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0d1664d51ce64d32"/>
      <w:footerReference xmlns:r="http://schemas.openxmlformats.org/officeDocument/2006/relationships" w:type="default" r:id="Rfeb6ad97e3b5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664d51ce64d32" /><Relationship Type="http://schemas.openxmlformats.org/officeDocument/2006/relationships/footer" Target="/word/footer1.xml" Id="Rfeb6ad97e3b54338" /></Relationships>
</file>