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e49f0a85a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 MATSERVICE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 MATSERVICE AS</w:t>
      </w:r>
    </w:p>
    <w:sectPr>
      <w:headerReference xmlns:r="http://schemas.openxmlformats.org/officeDocument/2006/relationships" w:type="default" r:id="Rec00a18d465f486c"/>
      <w:footerReference xmlns:r="http://schemas.openxmlformats.org/officeDocument/2006/relationships" w:type="default" r:id="Ra1f1d249ee66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 MATSERVICE AS   ·   Org.nr 976 554 000   ·   Kokstadvegen 10   ·   5257 KOKSTAD   ·   Tlf. 55 98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0a18d465f486c" /><Relationship Type="http://schemas.openxmlformats.org/officeDocument/2006/relationships/footer" Target="/word/footer1.xml" Id="Ra1f1d249ee66492b" /></Relationships>
</file>