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b0460d305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REGNSKAPSTJENESTER AS</w:t>
      </w:r>
    </w:p>
    <w:sectPr>
      <w:headerReference xmlns:r="http://schemas.openxmlformats.org/officeDocument/2006/relationships" w:type="default" r:id="Rf045602541f6466b"/>
      <w:footerReference xmlns:r="http://schemas.openxmlformats.org/officeDocument/2006/relationships" w:type="default" r:id="R3958b0470c02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REGNSKAPSTJENESTER AS   ·   Org.nr 976 576 594   ·   Industritoppen 7   ·   4848 ARENDAL   ·   Tlf. 37 02 76 10   ·   geir@rtjen.no   ·   www.rtjen.no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5602541f6466b" /><Relationship Type="http://schemas.openxmlformats.org/officeDocument/2006/relationships/footer" Target="/word/footer1.xml" Id="R3958b0470c024408" /></Relationships>
</file>