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7aa7d38b1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AKSJE INNLAND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AKSJE INNLAND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a6fa1d8e94918"/>
      <w:footerReference xmlns:r="http://schemas.openxmlformats.org/officeDocument/2006/relationships" w:type="default" r:id="Rc0b4f963a76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a6fa1d8e94918" /><Relationship Type="http://schemas.openxmlformats.org/officeDocument/2006/relationships/footer" Target="/word/footer1.xml" Id="Rc0b4f963a76649aa" /></Relationships>
</file>