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48b3eac63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8f1b7aca95664f7a"/>
      <w:footerReference xmlns:r="http://schemas.openxmlformats.org/officeDocument/2006/relationships" w:type="default" r:id="Rf024c3668fd6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b7aca95664f7a" /><Relationship Type="http://schemas.openxmlformats.org/officeDocument/2006/relationships/footer" Target="/word/footer1.xml" Id="Rf024c3668fd6447d" /></Relationships>
</file>