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b3eff91cf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LATHYRUS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LATHYRUS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cbf5b520d14559"/>
      <w:footerReference xmlns:r="http://schemas.openxmlformats.org/officeDocument/2006/relationships" w:type="default" r:id="R8a4caff46e26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bf5b520d14559" /><Relationship Type="http://schemas.openxmlformats.org/officeDocument/2006/relationships/footer" Target="/word/footer1.xml" Id="R8a4caff46e26410f" /></Relationships>
</file>