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645b8956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0ec51b48d34c4ab5"/>
      <w:footerReference xmlns:r="http://schemas.openxmlformats.org/officeDocument/2006/relationships" w:type="default" r:id="R4494442207ce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51b48d34c4ab5" /><Relationship Type="http://schemas.openxmlformats.org/officeDocument/2006/relationships/footer" Target="/word/footer1.xml" Id="R4494442207ce425a" /></Relationships>
</file>