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d04822eb441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HILDE'S FRISØRHJØRNE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48133db3172f486a"/>
      <w:footerReference xmlns:r="http://schemas.openxmlformats.org/officeDocument/2006/relationships" w:type="default" r:id="R722784a2d09b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33db3172f486a" /><Relationship Type="http://schemas.openxmlformats.org/officeDocument/2006/relationships/footer" Target="/word/footer1.xml" Id="R722784a2d09b4d74" /></Relationships>
</file>