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b44c2ca4945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NORDENCIA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NORDENCIA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fca8c7ba994a3b"/>
      <w:footerReference xmlns:r="http://schemas.openxmlformats.org/officeDocument/2006/relationships" w:type="default" r:id="R61b2005c6ea9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NORDENCIA AS   ·   Org.nr 976 871 669   ·   Fridtjof Nansens plass 8   ·   0160 OSLO   ·   Tlf. 23 01 23 51   ·   hkm@jfp.no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NORDENCIA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ca8c7ba994a3b" /><Relationship Type="http://schemas.openxmlformats.org/officeDocument/2006/relationships/footer" Target="/word/footer1.xml" Id="R61b2005c6ea94154" /></Relationships>
</file>