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caff2b64d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2cb1a8c13088486d"/>
      <w:footerReference xmlns:r="http://schemas.openxmlformats.org/officeDocument/2006/relationships" w:type="default" r:id="R3a1c692a5add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a8c13088486d" /><Relationship Type="http://schemas.openxmlformats.org/officeDocument/2006/relationships/footer" Target="/word/footer1.xml" Id="R3a1c692a5add443b" /></Relationships>
</file>