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f8961e921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66db23c394d69"/>
      <w:footerReference xmlns:r="http://schemas.openxmlformats.org/officeDocument/2006/relationships" w:type="default" r:id="R39f5145e0831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NORGE AS   ·   Org.nr 976 967 631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66db23c394d69" /><Relationship Type="http://schemas.openxmlformats.org/officeDocument/2006/relationships/footer" Target="/word/footer1.xml" Id="R39f5145e0831489f" /></Relationships>
</file>