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8905c299248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TELENOR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TELENOR NORGE AS</w:t>
      </w:r>
    </w:p>
    <w:sectPr>
      <w:headerReference xmlns:r="http://schemas.openxmlformats.org/officeDocument/2006/relationships" w:type="default" r:id="Rf853c52395bb4005"/>
      <w:footerReference xmlns:r="http://schemas.openxmlformats.org/officeDocument/2006/relationships" w:type="default" r:id="R41cab80e4aaf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NORGE AS   ·   Org.nr 976 967 631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3c52395bb4005" /><Relationship Type="http://schemas.openxmlformats.org/officeDocument/2006/relationships/footer" Target="/word/footer1.xml" Id="R41cab80e4aaf4222" /></Relationships>
</file>