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d3dbedd7e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JOHANNES NILSEN HANDLERI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Mehamn,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d37890987d744763"/>
      <w:footerReference xmlns:r="http://schemas.openxmlformats.org/officeDocument/2006/relationships" w:type="default" r:id="R1b8cd02fd80b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890987d744763" /><Relationship Type="http://schemas.openxmlformats.org/officeDocument/2006/relationships/footer" Target="/word/footer1.xml" Id="R1b8cd02fd80b4bbe" /></Relationships>
</file>