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f00218fdc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520c1098b2764db6"/>
      <w:footerReference xmlns:r="http://schemas.openxmlformats.org/officeDocument/2006/relationships" w:type="default" r:id="Ra98cd474635d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c1098b2764db6" /><Relationship Type="http://schemas.openxmlformats.org/officeDocument/2006/relationships/footer" Target="/word/footer1.xml" Id="Ra98cd474635d4524" /></Relationships>
</file>