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82a0c782f43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SOKN</w:t>
      </w:r>
    </w:p>
    <w:sectPr>
      <w:headerReference xmlns:r="http://schemas.openxmlformats.org/officeDocument/2006/relationships" w:type="default" r:id="R0612fb8d8ff04a1b"/>
      <w:footerReference xmlns:r="http://schemas.openxmlformats.org/officeDocument/2006/relationships" w:type="default" r:id="R57e44c2b3aa9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2fb8d8ff04a1b" /><Relationship Type="http://schemas.openxmlformats.org/officeDocument/2006/relationships/footer" Target="/word/footer1.xml" Id="R57e44c2b3aa94eaf" /></Relationships>
</file>