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027e6bef9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52202033b54858"/>
      <w:footerReference xmlns:r="http://schemas.openxmlformats.org/officeDocument/2006/relationships" w:type="default" r:id="R554666cfe1c0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2202033b54858" /><Relationship Type="http://schemas.openxmlformats.org/officeDocument/2006/relationships/footer" Target="/word/footer1.xml" Id="R554666cfe1c0443f" /></Relationships>
</file>