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219fe87f548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SOLBERG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Vettre,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INVEST AS</w:t>
      </w:r>
    </w:p>
    <w:sectPr>
      <w:headerReference xmlns:r="http://schemas.openxmlformats.org/officeDocument/2006/relationships" w:type="default" r:id="R6dc2cea17d0d4324"/>
      <w:footerReference xmlns:r="http://schemas.openxmlformats.org/officeDocument/2006/relationships" w:type="default" r:id="Redc03d38058a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INVEST AS   ·   Org.nr 977 044 707   ·   Krillåsv 13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2cea17d0d4324" /><Relationship Type="http://schemas.openxmlformats.org/officeDocument/2006/relationships/footer" Target="/word/footer1.xml" Id="Redc03d38058a4599" /></Relationships>
</file>