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a509004f9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BACKE, VAUVERT OG HOVUNDS 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BACKE, VAUVERT OG HOVUNDS 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e73a4f7ed74085"/>
      <w:footerReference xmlns:r="http://schemas.openxmlformats.org/officeDocument/2006/relationships" w:type="default" r:id="R5760cad39ce1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BACKE, VAUVERT OG HOVUNDS FOND   ·   Org.nr 977 183 898   ·   c/o Atle Aastad, Henrik Ibsens gate 2   ·   3724 SKIEN   ·   atle@aastad.net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BACKE, VAUVERT OG HOVUNDS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73a4f7ed74085" /><Relationship Type="http://schemas.openxmlformats.org/officeDocument/2006/relationships/footer" Target="/word/footer1.xml" Id="R5760cad39ce14dda" /></Relationships>
</file>