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6ae0ca87a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BARNEFOND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BARNEFOND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3e63b3aeb46af"/>
      <w:footerReference xmlns:r="http://schemas.openxmlformats.org/officeDocument/2006/relationships" w:type="default" r:id="Rd06f3f84f390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3e63b3aeb46af" /><Relationship Type="http://schemas.openxmlformats.org/officeDocument/2006/relationships/footer" Target="/word/footer1.xml" Id="Rd06f3f84f3904c51" /></Relationships>
</file>