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fe038f060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dbe4ac6647084e2f"/>
      <w:footerReference xmlns:r="http://schemas.openxmlformats.org/officeDocument/2006/relationships" w:type="default" r:id="R06b76be46104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4ac6647084e2f" /><Relationship Type="http://schemas.openxmlformats.org/officeDocument/2006/relationships/footer" Target="/word/footer1.xml" Id="R06b76be46104474d" /></Relationships>
</file>