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162077ce6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b6775f93ab3947a8"/>
      <w:footerReference xmlns:r="http://schemas.openxmlformats.org/officeDocument/2006/relationships" w:type="default" r:id="R68aada250762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75f93ab3947a8" /><Relationship Type="http://schemas.openxmlformats.org/officeDocument/2006/relationships/footer" Target="/word/footer1.xml" Id="R68aada25076247b1" /></Relationships>
</file>