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e3b238876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0f53883155d84944"/>
      <w:footerReference xmlns:r="http://schemas.openxmlformats.org/officeDocument/2006/relationships" w:type="default" r:id="Rea72b36f250c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3883155d84944" /><Relationship Type="http://schemas.openxmlformats.org/officeDocument/2006/relationships/footer" Target="/word/footer1.xml" Id="Rea72b36f250c4958" /></Relationships>
</file>