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24f478209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4fb39353221c4768"/>
      <w:footerReference xmlns:r="http://schemas.openxmlformats.org/officeDocument/2006/relationships" w:type="default" r:id="R1b57b7c07bf3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39353221c4768" /><Relationship Type="http://schemas.openxmlformats.org/officeDocument/2006/relationships/footer" Target="/word/footer1.xml" Id="R1b57b7c07bf34ad7" /></Relationships>
</file>