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0648370dd42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ab235ab6fb4dfc"/>
      <w:footerReference xmlns:r="http://schemas.openxmlformats.org/officeDocument/2006/relationships" w:type="default" r:id="Rbc89546328f3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ab235ab6fb4dfc" /><Relationship Type="http://schemas.openxmlformats.org/officeDocument/2006/relationships/footer" Target="/word/footer1.xml" Id="Rbc89546328f34156" /></Relationships>
</file>