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59385654b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BARENTS VANNA AS, org.nr 979 124 708,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b6a155f84d7c4203"/>
      <w:footerReference xmlns:r="http://schemas.openxmlformats.org/officeDocument/2006/relationships" w:type="default" r:id="R20fe8fa59c5c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155f84d7c4203" /><Relationship Type="http://schemas.openxmlformats.org/officeDocument/2006/relationships/footer" Target="/word/footer1.xml" Id="R20fe8fa59c5c4dc5" /></Relationships>
</file>