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2530429c30140f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ORDO INVESTERINGSSELSKAP AS</w:t>
      </w:r>
    </w:p>
    <w:sectPr>
      <w:headerReference xmlns:r="http://schemas.openxmlformats.org/officeDocument/2006/relationships" w:type="default" r:id="R31847b8635d549bc"/>
      <w:footerReference xmlns:r="http://schemas.openxmlformats.org/officeDocument/2006/relationships" w:type="default" r:id="R293c5a44f363441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ORDO INVESTERINGSSELSKAP AS   ·   Org.nr 979 263 279   ·   Kirkeåsveien 6A   ·   1178 OSLO   ·   Tlf. 23 11 68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ORDO INVESTERINGSSELSKAP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1847b8635d549bc" /><Relationship Type="http://schemas.openxmlformats.org/officeDocument/2006/relationships/footer" Target="/word/footer1.xml" Id="R293c5a44f3634415" /></Relationships>
</file>