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c69c55bee645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HVERVEN REVISJON AS</w:t>
      </w:r>
    </w:p>
    <w:sectPr>
      <w:headerReference xmlns:r="http://schemas.openxmlformats.org/officeDocument/2006/relationships" w:type="default" r:id="Redb497a784e94a3a"/>
      <w:footerReference xmlns:r="http://schemas.openxmlformats.org/officeDocument/2006/relationships" w:type="default" r:id="Rb11bf11ffeb44f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HVERVEN REVISJON AS   ·   Org.nr 979 290 861   ·   Kartverksveien 5   ·   3511 HØNEFOSS   ·   Tlf. 32 11 69 00   ·   post@hvervenrevisjon.no   ·   www.hvervenrevisjon.no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HVERVEN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b497a784e94a3a" /><Relationship Type="http://schemas.openxmlformats.org/officeDocument/2006/relationships/footer" Target="/word/footer1.xml" Id="Rb11bf11ffeb44f67" /></Relationships>
</file>