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38561b605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45f7ce9cd479d"/>
      <w:footerReference xmlns:r="http://schemas.openxmlformats.org/officeDocument/2006/relationships" w:type="default" r:id="R52830b15ba0b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5f7ce9cd479d" /><Relationship Type="http://schemas.openxmlformats.org/officeDocument/2006/relationships/footer" Target="/word/footer1.xml" Id="R52830b15ba0b481f" /></Relationships>
</file>