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1e7090e74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af22a885585247cd"/>
      <w:footerReference xmlns:r="http://schemas.openxmlformats.org/officeDocument/2006/relationships" w:type="default" r:id="R32ac3f6b1449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2a885585247cd" /><Relationship Type="http://schemas.openxmlformats.org/officeDocument/2006/relationships/footer" Target="/word/footer1.xml" Id="R32ac3f6b144946cd" /></Relationships>
</file>