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2e0cd7d84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e34439daa0604a5f"/>
      <w:footerReference xmlns:r="http://schemas.openxmlformats.org/officeDocument/2006/relationships" w:type="default" r:id="R8d3b61dae9ba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439daa0604a5f" /><Relationship Type="http://schemas.openxmlformats.org/officeDocument/2006/relationships/footer" Target="/word/footer1.xml" Id="R8d3b61dae9ba42e7" /></Relationships>
</file>