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6f9e98215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fec4a4bfeb1447ee"/>
      <w:footerReference xmlns:r="http://schemas.openxmlformats.org/officeDocument/2006/relationships" w:type="default" r:id="R7884ed6f767a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4a4bfeb1447ee" /><Relationship Type="http://schemas.openxmlformats.org/officeDocument/2006/relationships/footer" Target="/word/footer1.xml" Id="R7884ed6f767a4f16" /></Relationships>
</file>