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48e8f2213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ØKONOMISERVICE AS</w:t>
      </w:r>
    </w:p>
    <w:sectPr>
      <w:headerReference xmlns:r="http://schemas.openxmlformats.org/officeDocument/2006/relationships" w:type="default" r:id="R6e4e7808fb32412c"/>
      <w:footerReference xmlns:r="http://schemas.openxmlformats.org/officeDocument/2006/relationships" w:type="default" r:id="Rf58ed3bbd744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e7808fb32412c" /><Relationship Type="http://schemas.openxmlformats.org/officeDocument/2006/relationships/footer" Target="/word/footer1.xml" Id="Rf58ed3bbd7444aea" /></Relationships>
</file>