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f705d40f3243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ABRIR ØKONOMISTYRING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Røyken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Røyken,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ABRIR ØKONOMISTYRING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605f105e7f42ce"/>
      <w:footerReference xmlns:r="http://schemas.openxmlformats.org/officeDocument/2006/relationships" w:type="default" r:id="R11464659154c4c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ABRIR ØKONOMISTYRING AS   ·   Org.nr 980 144 569   ·   c/o Wengstrøm, Linnerudveien 11   ·   3440 RØYKEN   ·   Tlf. 67 13 49 44   ·   henry@styreplan.no   ·   www.styreplan.no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ABRIR ØKONOMISTYRING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605f105e7f42ce" /><Relationship Type="http://schemas.openxmlformats.org/officeDocument/2006/relationships/footer" Target="/word/footer1.xml" Id="R11464659154c4c78" /></Relationships>
</file>