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ce5e894634b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Røyken,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ABRIR ØKONOMISTYRING AS</w:t>
      </w:r>
    </w:p>
    <w:sectPr>
      <w:headerReference xmlns:r="http://schemas.openxmlformats.org/officeDocument/2006/relationships" w:type="default" r:id="R5a0fae20a9d04a0f"/>
      <w:footerReference xmlns:r="http://schemas.openxmlformats.org/officeDocument/2006/relationships" w:type="default" r:id="Rcd2608b8de814e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ABRIR ØKONOMISTYRING AS   ·   Org.nr 980 144 569   ·   c/o Wengstrøm, Linnerudveien 11   ·   3440 RØYKEN   ·   Tlf. 67 13 49 44   ·   henry@styreplan.no   ·   www.styreplan.no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ABRIR 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0fae20a9d04a0f" /><Relationship Type="http://schemas.openxmlformats.org/officeDocument/2006/relationships/footer" Target="/word/footer1.xml" Id="Rcd2608b8de814e30" /></Relationships>
</file>