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d70585caf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a3c004f7c564478e"/>
      <w:footerReference xmlns:r="http://schemas.openxmlformats.org/officeDocument/2006/relationships" w:type="default" r:id="R1b7354f1aa12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004f7c564478e" /><Relationship Type="http://schemas.openxmlformats.org/officeDocument/2006/relationships/footer" Target="/word/footer1.xml" Id="R1b7354f1aa124997" /></Relationships>
</file>