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97d13c04b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ATEMPO AS</w:t>
      </w:r>
    </w:p>
    <w:sectPr>
      <w:headerReference xmlns:r="http://schemas.openxmlformats.org/officeDocument/2006/relationships" w:type="default" r:id="Rc4708808629d4466"/>
      <w:footerReference xmlns:r="http://schemas.openxmlformats.org/officeDocument/2006/relationships" w:type="default" r:id="Rb2ea811306a7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ATEMPO AS   ·   Org.nr 980 180 840   ·   Voksenkollveien 34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ATEMPO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08808629d4466" /><Relationship Type="http://schemas.openxmlformats.org/officeDocument/2006/relationships/footer" Target="/word/footer1.xml" Id="Rb2ea811306a7415a" /></Relationships>
</file>