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842f020f4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92c37b9c649f6"/>
      <w:footerReference xmlns:r="http://schemas.openxmlformats.org/officeDocument/2006/relationships" w:type="default" r:id="R2e68f0ffe2ff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92c37b9c649f6" /><Relationship Type="http://schemas.openxmlformats.org/officeDocument/2006/relationships/footer" Target="/word/footer1.xml" Id="R2e68f0ffe2ff41ab" /></Relationships>
</file>